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281" w:rsidRDefault="00D37DF3" w:rsidP="003C4BD4">
      <w:pPr>
        <w:rPr>
          <w:b/>
          <w:sz w:val="36"/>
        </w:rPr>
      </w:pPr>
      <w:r>
        <w:rPr>
          <w:b/>
          <w:noProof/>
          <w:sz w:val="36"/>
          <w:lang w:eastAsia="da-DK"/>
        </w:rPr>
        <w:drawing>
          <wp:anchor distT="0" distB="0" distL="114300" distR="114300" simplePos="0" relativeHeight="251658240" behindDoc="1" locked="0" layoutInCell="1" allowOverlap="1">
            <wp:simplePos x="0" y="0"/>
            <wp:positionH relativeFrom="column">
              <wp:posOffset>5474970</wp:posOffset>
            </wp:positionH>
            <wp:positionV relativeFrom="paragraph">
              <wp:posOffset>-958215</wp:posOffset>
            </wp:positionV>
            <wp:extent cx="1127760" cy="1459230"/>
            <wp:effectExtent l="0" t="0" r="0" b="7620"/>
            <wp:wrapThrough wrapText="bothSides">
              <wp:wrapPolygon edited="0">
                <wp:start x="0" y="0"/>
                <wp:lineTo x="0" y="21431"/>
                <wp:lineTo x="21162" y="21431"/>
                <wp:lineTo x="21162" y="0"/>
                <wp:lineTo x="0" y="0"/>
              </wp:wrapPolygon>
            </wp:wrapThrough>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lufsholm_logo_CMY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27760" cy="1459230"/>
                    </a:xfrm>
                    <a:prstGeom prst="rect">
                      <a:avLst/>
                    </a:prstGeom>
                  </pic:spPr>
                </pic:pic>
              </a:graphicData>
            </a:graphic>
            <wp14:sizeRelH relativeFrom="page">
              <wp14:pctWidth>0</wp14:pctWidth>
            </wp14:sizeRelH>
            <wp14:sizeRelV relativeFrom="page">
              <wp14:pctHeight>0</wp14:pctHeight>
            </wp14:sizeRelV>
          </wp:anchor>
        </w:drawing>
      </w:r>
    </w:p>
    <w:p w:rsidR="009D7281" w:rsidRDefault="009D7281" w:rsidP="003C4BD4">
      <w:pPr>
        <w:rPr>
          <w:b/>
          <w:sz w:val="36"/>
        </w:rPr>
      </w:pPr>
    </w:p>
    <w:p w:rsidR="003C4BD4" w:rsidRPr="00B35B88" w:rsidRDefault="003C4BD4" w:rsidP="003C4BD4">
      <w:pPr>
        <w:rPr>
          <w:b/>
          <w:sz w:val="36"/>
        </w:rPr>
      </w:pPr>
      <w:r w:rsidRPr="00B35B88">
        <w:rPr>
          <w:b/>
          <w:sz w:val="36"/>
        </w:rPr>
        <w:t>Samtykke til orientering om barnets forhold til 3. part</w:t>
      </w:r>
    </w:p>
    <w:p w:rsidR="00B35B88" w:rsidRDefault="00B35B88" w:rsidP="003C4BD4"/>
    <w:p w:rsidR="00776FBF" w:rsidRDefault="00776FBF" w:rsidP="003C4BD4"/>
    <w:p w:rsidR="00776FBF" w:rsidRDefault="00776FBF" w:rsidP="003C4BD4"/>
    <w:p w:rsidR="00776FBF" w:rsidRDefault="00776FBF" w:rsidP="003C4BD4"/>
    <w:p w:rsidR="003C4BD4" w:rsidRDefault="003C4BD4" w:rsidP="003C4BD4">
      <w:r>
        <w:t>Herlufsholm</w:t>
      </w:r>
      <w:r w:rsidR="00CC5B0F">
        <w:t xml:space="preserve"> Skole</w:t>
      </w:r>
      <w:r>
        <w:t xml:space="preserve"> må som udgangspunkt ikke videregive oplysninger til personer, der ikke er forældremyndighedsindehavere</w:t>
      </w:r>
      <w:r w:rsidR="00CC5B0F">
        <w:t xml:space="preserve"> til en elev på skolen</w:t>
      </w:r>
      <w:r>
        <w:t xml:space="preserve">. Vi ved dog, </w:t>
      </w:r>
      <w:proofErr w:type="gramStart"/>
      <w:r>
        <w:t>at</w:t>
      </w:r>
      <w:proofErr w:type="gramEnd"/>
      <w:r w:rsidR="002E4A9A">
        <w:t xml:space="preserve"> </w:t>
      </w:r>
      <w:proofErr w:type="gramStart"/>
      <w:r>
        <w:t>i</w:t>
      </w:r>
      <w:proofErr w:type="gramEnd"/>
      <w:r>
        <w:t xml:space="preserve"> </w:t>
      </w:r>
      <w:r w:rsidR="009D7281">
        <w:t xml:space="preserve">flere </w:t>
      </w:r>
      <w:r>
        <w:t>hjem vil det ofte være relevant, at en tredje part kan modtage den information, der gives fra skolen.</w:t>
      </w:r>
      <w:r w:rsidR="009D7281">
        <w:t xml:space="preserve"> Det kan være relevant for eksempelvis:</w:t>
      </w:r>
    </w:p>
    <w:p w:rsidR="009D7281" w:rsidRDefault="009D7281" w:rsidP="003C4BD4"/>
    <w:p w:rsidR="009D7281" w:rsidRDefault="009D7281" w:rsidP="009D7281">
      <w:pPr>
        <w:pStyle w:val="Listeafsnit"/>
        <w:numPr>
          <w:ilvl w:val="0"/>
          <w:numId w:val="1"/>
        </w:numPr>
      </w:pPr>
      <w:r>
        <w:t>Elevens weekendfamilie, hvis man har en sådan</w:t>
      </w:r>
    </w:p>
    <w:p w:rsidR="009D7281" w:rsidRDefault="009D7281" w:rsidP="009D7281">
      <w:pPr>
        <w:pStyle w:val="Listeafsnit"/>
        <w:numPr>
          <w:ilvl w:val="0"/>
          <w:numId w:val="1"/>
        </w:numPr>
      </w:pPr>
      <w:r>
        <w:t>Bedsteforældre eller andre familiemedlemmer, hvor e</w:t>
      </w:r>
      <w:r w:rsidR="00D37DF3">
        <w:t>lever fra udlandet opholder sig</w:t>
      </w:r>
    </w:p>
    <w:p w:rsidR="009D7281" w:rsidRDefault="009D7281" w:rsidP="009D7281">
      <w:pPr>
        <w:pStyle w:val="Listeafsnit"/>
        <w:numPr>
          <w:ilvl w:val="0"/>
          <w:numId w:val="1"/>
        </w:numPr>
      </w:pPr>
      <w:r>
        <w:t>I skilsmissefamilier</w:t>
      </w:r>
    </w:p>
    <w:p w:rsidR="003C4BD4" w:rsidRDefault="003C4BD4" w:rsidP="003C4BD4"/>
    <w:p w:rsidR="003C4BD4" w:rsidRDefault="003C4BD4" w:rsidP="003C4BD4">
      <w:r>
        <w:t>De oplysninger som skolen orienterer om kan for eksempel være barnets standpunkt</w:t>
      </w:r>
      <w:r w:rsidR="002E4A9A">
        <w:t>s</w:t>
      </w:r>
      <w:r>
        <w:t xml:space="preserve">karakter, hans eller hendes faglige udvikling, trivsel, forældremøder og lignende. </w:t>
      </w:r>
      <w:r w:rsidR="009D7281">
        <w:br/>
      </w:r>
      <w:r w:rsidR="00B35B88">
        <w:t>Der giv</w:t>
      </w:r>
      <w:r w:rsidR="00D37DF3">
        <w:t>es samtidig adgang til skolens F</w:t>
      </w:r>
      <w:r w:rsidR="00B35B88">
        <w:t>orældreintra.</w:t>
      </w:r>
    </w:p>
    <w:p w:rsidR="003C4BD4" w:rsidRDefault="003C4BD4" w:rsidP="003C4BD4"/>
    <w:p w:rsidR="003C4BD4" w:rsidRDefault="003C4BD4" w:rsidP="003C4BD4">
      <w:r>
        <w:t>Der må IKKE videregives fortrolige oplysninger om forældremyndighedsindehaverens forhold til den forælder, der ikke har forældremyndigheden. Der er altså udelukkende tale om samtykke til orientering fra skolen, som giver ret til aktiv kontakt m</w:t>
      </w:r>
      <w:bookmarkStart w:id="0" w:name="_GoBack"/>
      <w:bookmarkEnd w:id="0"/>
      <w:r>
        <w:t xml:space="preserve">ed skolen, men ikke til at stille krav. </w:t>
      </w:r>
    </w:p>
    <w:p w:rsidR="00B35B88" w:rsidRDefault="00B35B88" w:rsidP="003C4BD4"/>
    <w:p w:rsidR="00B35B88" w:rsidRDefault="00B35B88" w:rsidP="003C4BD4">
      <w:r>
        <w:t>Orienteringsretten giver ikke forældre uden forældremyndighed</w:t>
      </w:r>
      <w:r w:rsidR="00DC2F2A">
        <w:t>, eller øvrige navngivne personer,</w:t>
      </w:r>
      <w:r>
        <w:t xml:space="preserve"> ret til at fremsætte anmodninger eller krav til skolen og medfører ej heller partsstatus eller adgang til at repræsentere barnet for eksempel som forældrerepræsentant.</w:t>
      </w:r>
    </w:p>
    <w:p w:rsidR="003C4BD4" w:rsidRDefault="003C4BD4" w:rsidP="003C4BD4"/>
    <w:p w:rsidR="001C7355" w:rsidRDefault="001C7355"/>
    <w:p w:rsidR="00B35B88" w:rsidRDefault="00B35B88">
      <w:r>
        <w:t>Ved at skrive under her</w:t>
      </w:r>
      <w:r w:rsidR="009D7281">
        <w:t>,</w:t>
      </w:r>
      <w:r>
        <w:t xml:space="preserve"> gives samtykke til, at forældre uden forældremyndighed</w:t>
      </w:r>
      <w:r w:rsidR="0097121F">
        <w:t xml:space="preserve"> eller en øvrig navngiven </w:t>
      </w:r>
      <w:r w:rsidR="00DC2F2A">
        <w:t>person, orienteres</w:t>
      </w:r>
      <w:r>
        <w:t xml:space="preserve"> om barnets skolemæssige forhold.</w:t>
      </w:r>
    </w:p>
    <w:p w:rsidR="009D7281" w:rsidRDefault="009D7281">
      <w:pPr>
        <w:pBdr>
          <w:bottom w:val="single" w:sz="6" w:space="1" w:color="auto"/>
        </w:pBdr>
      </w:pPr>
    </w:p>
    <w:p w:rsidR="0097121F" w:rsidRPr="0097121F" w:rsidRDefault="0097121F">
      <w:pPr>
        <w:rPr>
          <w:u w:val="single"/>
        </w:rPr>
      </w:pPr>
    </w:p>
    <w:p w:rsidR="0097121F" w:rsidRDefault="0097121F">
      <w:pPr>
        <w:rPr>
          <w:u w:val="single"/>
        </w:rPr>
      </w:pPr>
      <w:r w:rsidRPr="0097121F">
        <w:rPr>
          <w:u w:val="single"/>
        </w:rPr>
        <w:t>3. part der må orienteres om barnets skolemæssige forhold</w:t>
      </w:r>
    </w:p>
    <w:p w:rsidR="00D37DF3" w:rsidRDefault="00D37DF3"/>
    <w:p w:rsidR="0097121F" w:rsidRDefault="0097121F">
      <w:r>
        <w:t>Navn:</w:t>
      </w:r>
      <w:r>
        <w:br/>
        <w:t>Relation til barnet:</w:t>
      </w:r>
    </w:p>
    <w:p w:rsidR="0097121F" w:rsidRDefault="0097121F"/>
    <w:p w:rsidR="00B35B88" w:rsidRPr="00DC2F2A" w:rsidRDefault="009D7281">
      <w:pPr>
        <w:rPr>
          <w:u w:val="single"/>
        </w:rPr>
      </w:pPr>
      <w:r w:rsidRPr="00DC2F2A">
        <w:rPr>
          <w:u w:val="single"/>
        </w:rPr>
        <w:t>Elevens fulde navn og klasse:</w:t>
      </w:r>
    </w:p>
    <w:p w:rsidR="009D7281" w:rsidRDefault="009D7281"/>
    <w:p w:rsidR="00DC2F2A" w:rsidRDefault="00DC2F2A">
      <w:pPr>
        <w:rPr>
          <w:u w:val="single"/>
        </w:rPr>
      </w:pPr>
    </w:p>
    <w:p w:rsidR="00B35B88" w:rsidRDefault="002B69B7">
      <w:r w:rsidRPr="00DC2F2A">
        <w:rPr>
          <w:u w:val="single"/>
        </w:rPr>
        <w:t>Forældremyndighedsindehaver(</w:t>
      </w:r>
      <w:proofErr w:type="spellStart"/>
      <w:r w:rsidRPr="00DC2F2A">
        <w:rPr>
          <w:u w:val="single"/>
        </w:rPr>
        <w:t>nes</w:t>
      </w:r>
      <w:proofErr w:type="spellEnd"/>
      <w:r w:rsidRPr="00DC2F2A">
        <w:rPr>
          <w:u w:val="single"/>
        </w:rPr>
        <w:t>)</w:t>
      </w:r>
      <w:r w:rsidR="00B35B88" w:rsidRPr="00DC2F2A">
        <w:rPr>
          <w:u w:val="single"/>
        </w:rPr>
        <w:t xml:space="preserve"> navn</w:t>
      </w:r>
      <w:r w:rsidRPr="00DC2F2A">
        <w:rPr>
          <w:u w:val="single"/>
        </w:rPr>
        <w:t>(e)</w:t>
      </w:r>
      <w:r w:rsidR="00B35B88" w:rsidRPr="00DC2F2A">
        <w:rPr>
          <w:u w:val="single"/>
        </w:rPr>
        <w:t>:</w:t>
      </w:r>
      <w:r w:rsidR="00B35B88">
        <w:br/>
      </w:r>
    </w:p>
    <w:p w:rsidR="00B35B88" w:rsidRDefault="00B35B88">
      <w:r>
        <w:t>Underskrift</w:t>
      </w:r>
      <w:r w:rsidR="002B69B7">
        <w:t>(er)</w:t>
      </w:r>
      <w:r>
        <w:t>:</w:t>
      </w:r>
    </w:p>
    <w:p w:rsidR="00DC2F2A" w:rsidRDefault="00DC2F2A"/>
    <w:p w:rsidR="00DC2F2A" w:rsidRDefault="00DC2F2A">
      <w:r>
        <w:t>Dato</w:t>
      </w:r>
    </w:p>
    <w:p w:rsidR="000013AD" w:rsidRDefault="000013AD"/>
    <w:p w:rsidR="000013AD" w:rsidRDefault="000474B0">
      <w:r>
        <w:t xml:space="preserve">Sendes til </w:t>
      </w:r>
      <w:hyperlink r:id="rId7" w:history="1">
        <w:r w:rsidRPr="000651C9">
          <w:rPr>
            <w:rStyle w:val="Hyperlink"/>
          </w:rPr>
          <w:t>Rektorkontor@herlufsholm.dk</w:t>
        </w:r>
      </w:hyperlink>
      <w:r>
        <w:t xml:space="preserve"> eller afleveres </w:t>
      </w:r>
      <w:r w:rsidR="00D37DF3">
        <w:t>på</w:t>
      </w:r>
      <w:r>
        <w:t xml:space="preserve"> Rektorkontor</w:t>
      </w:r>
      <w:r w:rsidR="00D37DF3">
        <w:t>et</w:t>
      </w:r>
      <w:r>
        <w:t>.</w:t>
      </w:r>
    </w:p>
    <w:sectPr w:rsidR="000013AD">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740620"/>
    <w:multiLevelType w:val="hybridMultilevel"/>
    <w:tmpl w:val="6D5268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BD4"/>
    <w:rsid w:val="000013AD"/>
    <w:rsid w:val="000474B0"/>
    <w:rsid w:val="001B3C16"/>
    <w:rsid w:val="001C7355"/>
    <w:rsid w:val="002B69B7"/>
    <w:rsid w:val="002E4A9A"/>
    <w:rsid w:val="003C4BD4"/>
    <w:rsid w:val="00776FBF"/>
    <w:rsid w:val="0097121F"/>
    <w:rsid w:val="009D7281"/>
    <w:rsid w:val="00B35B88"/>
    <w:rsid w:val="00CC5B0F"/>
    <w:rsid w:val="00D37DF3"/>
    <w:rsid w:val="00DC2F2A"/>
    <w:rsid w:val="00DF63BC"/>
    <w:rsid w:val="00F6303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BD4"/>
    <w:pPr>
      <w:spacing w:after="0" w:line="240" w:lineRule="auto"/>
    </w:pPr>
    <w:rPr>
      <w:rFonts w:ascii="Calibri" w:hAnsi="Calibri" w:cs="Times New Roman"/>
    </w:rPr>
  </w:style>
  <w:style w:type="paragraph" w:styleId="Overskrift1">
    <w:name w:val="heading 1"/>
    <w:basedOn w:val="Normal"/>
    <w:next w:val="Normal"/>
    <w:link w:val="Overskrift1Tegn"/>
    <w:uiPriority w:val="9"/>
    <w:qFormat/>
    <w:rsid w:val="001B3C16"/>
    <w:pPr>
      <w:keepNext/>
      <w:keepLines/>
      <w:spacing w:before="480" w:line="276" w:lineRule="auto"/>
      <w:outlineLvl w:val="0"/>
    </w:pPr>
    <w:rPr>
      <w:rFonts w:asciiTheme="majorHAnsi" w:eastAsiaTheme="majorEastAsia" w:hAnsiTheme="majorHAnsi" w:cstheme="majorBidi"/>
      <w:b/>
      <w:bCs/>
      <w:color w:val="000000"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B3C16"/>
    <w:rPr>
      <w:rFonts w:asciiTheme="majorHAnsi" w:eastAsiaTheme="majorEastAsia" w:hAnsiTheme="majorHAnsi" w:cstheme="majorBidi"/>
      <w:b/>
      <w:bCs/>
      <w:color w:val="000000" w:themeColor="accent1" w:themeShade="BF"/>
      <w:sz w:val="28"/>
      <w:szCs w:val="28"/>
    </w:rPr>
  </w:style>
  <w:style w:type="paragraph" w:styleId="Titel">
    <w:name w:val="Title"/>
    <w:basedOn w:val="Normal"/>
    <w:next w:val="Normal"/>
    <w:link w:val="TitelTegn"/>
    <w:uiPriority w:val="10"/>
    <w:qFormat/>
    <w:rsid w:val="001B3C16"/>
    <w:pPr>
      <w:pBdr>
        <w:bottom w:val="single" w:sz="8" w:space="4" w:color="000000"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elTegn">
    <w:name w:val="Titel Tegn"/>
    <w:basedOn w:val="Standardskrifttypeiafsnit"/>
    <w:link w:val="Titel"/>
    <w:uiPriority w:val="10"/>
    <w:rsid w:val="001B3C16"/>
    <w:rPr>
      <w:rFonts w:asciiTheme="majorHAnsi" w:eastAsiaTheme="majorEastAsia" w:hAnsiTheme="majorHAnsi" w:cstheme="majorBidi"/>
      <w:color w:val="000000" w:themeColor="text2" w:themeShade="BF"/>
      <w:spacing w:val="5"/>
      <w:kern w:val="28"/>
      <w:sz w:val="52"/>
      <w:szCs w:val="52"/>
    </w:rPr>
  </w:style>
  <w:style w:type="paragraph" w:styleId="Ingenafstand">
    <w:name w:val="No Spacing"/>
    <w:uiPriority w:val="1"/>
    <w:qFormat/>
    <w:rsid w:val="001B3C16"/>
    <w:pPr>
      <w:spacing w:after="0" w:line="240" w:lineRule="auto"/>
    </w:pPr>
  </w:style>
  <w:style w:type="paragraph" w:styleId="Listeafsnit">
    <w:name w:val="List Paragraph"/>
    <w:basedOn w:val="Normal"/>
    <w:uiPriority w:val="34"/>
    <w:qFormat/>
    <w:rsid w:val="009D7281"/>
    <w:pPr>
      <w:ind w:left="720"/>
      <w:contextualSpacing/>
    </w:pPr>
  </w:style>
  <w:style w:type="paragraph" w:styleId="Markeringsbobletekst">
    <w:name w:val="Balloon Text"/>
    <w:basedOn w:val="Normal"/>
    <w:link w:val="MarkeringsbobletekstTegn"/>
    <w:uiPriority w:val="99"/>
    <w:semiHidden/>
    <w:unhideWhenUsed/>
    <w:rsid w:val="00DF63BC"/>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63BC"/>
    <w:rPr>
      <w:rFonts w:ascii="Tahoma" w:hAnsi="Tahoma" w:cs="Tahoma"/>
      <w:sz w:val="16"/>
      <w:szCs w:val="16"/>
    </w:rPr>
  </w:style>
  <w:style w:type="character" w:styleId="Hyperlink">
    <w:name w:val="Hyperlink"/>
    <w:basedOn w:val="Standardskrifttypeiafsnit"/>
    <w:uiPriority w:val="99"/>
    <w:unhideWhenUsed/>
    <w:rsid w:val="000474B0"/>
    <w:rPr>
      <w:color w:val="0070C0"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BD4"/>
    <w:pPr>
      <w:spacing w:after="0" w:line="240" w:lineRule="auto"/>
    </w:pPr>
    <w:rPr>
      <w:rFonts w:ascii="Calibri" w:hAnsi="Calibri" w:cs="Times New Roman"/>
    </w:rPr>
  </w:style>
  <w:style w:type="paragraph" w:styleId="Overskrift1">
    <w:name w:val="heading 1"/>
    <w:basedOn w:val="Normal"/>
    <w:next w:val="Normal"/>
    <w:link w:val="Overskrift1Tegn"/>
    <w:uiPriority w:val="9"/>
    <w:qFormat/>
    <w:rsid w:val="001B3C16"/>
    <w:pPr>
      <w:keepNext/>
      <w:keepLines/>
      <w:spacing w:before="480" w:line="276" w:lineRule="auto"/>
      <w:outlineLvl w:val="0"/>
    </w:pPr>
    <w:rPr>
      <w:rFonts w:asciiTheme="majorHAnsi" w:eastAsiaTheme="majorEastAsia" w:hAnsiTheme="majorHAnsi" w:cstheme="majorBidi"/>
      <w:b/>
      <w:bCs/>
      <w:color w:val="000000"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B3C16"/>
    <w:rPr>
      <w:rFonts w:asciiTheme="majorHAnsi" w:eastAsiaTheme="majorEastAsia" w:hAnsiTheme="majorHAnsi" w:cstheme="majorBidi"/>
      <w:b/>
      <w:bCs/>
      <w:color w:val="000000" w:themeColor="accent1" w:themeShade="BF"/>
      <w:sz w:val="28"/>
      <w:szCs w:val="28"/>
    </w:rPr>
  </w:style>
  <w:style w:type="paragraph" w:styleId="Titel">
    <w:name w:val="Title"/>
    <w:basedOn w:val="Normal"/>
    <w:next w:val="Normal"/>
    <w:link w:val="TitelTegn"/>
    <w:uiPriority w:val="10"/>
    <w:qFormat/>
    <w:rsid w:val="001B3C16"/>
    <w:pPr>
      <w:pBdr>
        <w:bottom w:val="single" w:sz="8" w:space="4" w:color="000000"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elTegn">
    <w:name w:val="Titel Tegn"/>
    <w:basedOn w:val="Standardskrifttypeiafsnit"/>
    <w:link w:val="Titel"/>
    <w:uiPriority w:val="10"/>
    <w:rsid w:val="001B3C16"/>
    <w:rPr>
      <w:rFonts w:asciiTheme="majorHAnsi" w:eastAsiaTheme="majorEastAsia" w:hAnsiTheme="majorHAnsi" w:cstheme="majorBidi"/>
      <w:color w:val="000000" w:themeColor="text2" w:themeShade="BF"/>
      <w:spacing w:val="5"/>
      <w:kern w:val="28"/>
      <w:sz w:val="52"/>
      <w:szCs w:val="52"/>
    </w:rPr>
  </w:style>
  <w:style w:type="paragraph" w:styleId="Ingenafstand">
    <w:name w:val="No Spacing"/>
    <w:uiPriority w:val="1"/>
    <w:qFormat/>
    <w:rsid w:val="001B3C16"/>
    <w:pPr>
      <w:spacing w:after="0" w:line="240" w:lineRule="auto"/>
    </w:pPr>
  </w:style>
  <w:style w:type="paragraph" w:styleId="Listeafsnit">
    <w:name w:val="List Paragraph"/>
    <w:basedOn w:val="Normal"/>
    <w:uiPriority w:val="34"/>
    <w:qFormat/>
    <w:rsid w:val="009D7281"/>
    <w:pPr>
      <w:ind w:left="720"/>
      <w:contextualSpacing/>
    </w:pPr>
  </w:style>
  <w:style w:type="paragraph" w:styleId="Markeringsbobletekst">
    <w:name w:val="Balloon Text"/>
    <w:basedOn w:val="Normal"/>
    <w:link w:val="MarkeringsbobletekstTegn"/>
    <w:uiPriority w:val="99"/>
    <w:semiHidden/>
    <w:unhideWhenUsed/>
    <w:rsid w:val="00DF63BC"/>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63BC"/>
    <w:rPr>
      <w:rFonts w:ascii="Tahoma" w:hAnsi="Tahoma" w:cs="Tahoma"/>
      <w:sz w:val="16"/>
      <w:szCs w:val="16"/>
    </w:rPr>
  </w:style>
  <w:style w:type="character" w:styleId="Hyperlink">
    <w:name w:val="Hyperlink"/>
    <w:basedOn w:val="Standardskrifttypeiafsnit"/>
    <w:uiPriority w:val="99"/>
    <w:unhideWhenUsed/>
    <w:rsid w:val="000474B0"/>
    <w:rPr>
      <w:color w:val="0070C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10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Rektorkontor@herlufsholm.d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Kontortema">
  <a:themeElements>
    <a:clrScheme name="Brugerdefineret 1">
      <a:dk1>
        <a:sysClr val="windowText" lastClr="000000"/>
      </a:dk1>
      <a:lt1>
        <a:sysClr val="window" lastClr="FFFFFF"/>
      </a:lt1>
      <a:dk2>
        <a:srgbClr val="000000"/>
      </a:dk2>
      <a:lt2>
        <a:srgbClr val="F8F8F8"/>
      </a:lt2>
      <a:accent1>
        <a:srgbClr val="000000"/>
      </a:accent1>
      <a:accent2>
        <a:srgbClr val="000000"/>
      </a:accent2>
      <a:accent3>
        <a:srgbClr val="000000"/>
      </a:accent3>
      <a:accent4>
        <a:srgbClr val="000000"/>
      </a:accent4>
      <a:accent5>
        <a:srgbClr val="000000"/>
      </a:accent5>
      <a:accent6>
        <a:srgbClr val="000000"/>
      </a:accent6>
      <a:hlink>
        <a:srgbClr val="0070C0"/>
      </a:hlink>
      <a:folHlink>
        <a:srgbClr val="7030A0"/>
      </a:folHlink>
    </a:clrScheme>
    <a:fontScheme name="Brugerdefineret 1">
      <a:majorFont>
        <a:latin typeface="Arial"/>
        <a:ea typeface=""/>
        <a:cs typeface=""/>
      </a:majorFont>
      <a:minorFont>
        <a:latin typeface="Times New Roman"/>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248</Words>
  <Characters>1516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Herlufsholm Skole og Gods</Company>
  <LinksUpToDate>false</LinksUpToDate>
  <CharactersWithSpaces>1761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2016-09-29T09:22:00Z</dcterms:created>
  <dcterms:modified xsi:type="dcterms:W3CDTF">2016-09-29T09:22:00Z</dcterms:modified>
</cp:coreProperties>
</file>